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5A84" w14:textId="24889AEC" w:rsidR="00745998" w:rsidRPr="00B54C92" w:rsidRDefault="00A96E8F" w:rsidP="00745998">
      <w:pPr>
        <w:jc w:val="both"/>
        <w:rPr>
          <w:rFonts w:eastAsia="Times New Roman" w:cstheme="minorHAnsi"/>
          <w:color w:val="000000"/>
          <w:sz w:val="20"/>
          <w:szCs w:val="20"/>
          <w:lang w:val="en-GB" w:eastAsia="en-ZA"/>
        </w:rPr>
      </w:pPr>
      <w:r w:rsidRPr="00B54C92">
        <w:rPr>
          <w:rFonts w:cstheme="minorHAnsi"/>
          <w:noProof/>
          <w:sz w:val="20"/>
          <w:szCs w:val="20"/>
          <w:lang w:val="en-US"/>
        </w:rPr>
        <w:drawing>
          <wp:anchor distT="0" distB="0" distL="114300" distR="114300" simplePos="0" relativeHeight="251661312" behindDoc="0" locked="0" layoutInCell="1" allowOverlap="1" wp14:anchorId="2AF32B59" wp14:editId="4DE49628">
            <wp:simplePos x="0" y="0"/>
            <wp:positionH relativeFrom="column">
              <wp:posOffset>1828800</wp:posOffset>
            </wp:positionH>
            <wp:positionV relativeFrom="paragraph">
              <wp:posOffset>0</wp:posOffset>
            </wp:positionV>
            <wp:extent cx="2649220" cy="1257300"/>
            <wp:effectExtent l="0" t="0" r="0" b="12700"/>
            <wp:wrapThrough wrapText="bothSides">
              <wp:wrapPolygon edited="0">
                <wp:start x="0" y="0"/>
                <wp:lineTo x="0" y="21382"/>
                <wp:lineTo x="21331" y="21382"/>
                <wp:lineTo x="21331"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28401" t="1" r="27604" b="45810"/>
                    <a:stretch/>
                  </pic:blipFill>
                  <pic:spPr bwMode="auto">
                    <a:xfrm>
                      <a:off x="0" y="0"/>
                      <a:ext cx="2649220" cy="1257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45998">
        <w:rPr>
          <w:noProof/>
          <w:lang w:val="en-US"/>
        </w:rPr>
        <mc:AlternateContent>
          <mc:Choice Requires="wps">
            <w:drawing>
              <wp:anchor distT="0" distB="0" distL="114300" distR="114300" simplePos="0" relativeHeight="251662336" behindDoc="0" locked="0" layoutInCell="1" allowOverlap="1" wp14:anchorId="1DFD5020" wp14:editId="19F78AC2">
                <wp:simplePos x="0" y="0"/>
                <wp:positionH relativeFrom="column">
                  <wp:posOffset>4572000</wp:posOffset>
                </wp:positionH>
                <wp:positionV relativeFrom="paragraph">
                  <wp:posOffset>1257300</wp:posOffset>
                </wp:positionV>
                <wp:extent cx="1687830" cy="114300"/>
                <wp:effectExtent l="0" t="0" r="0" b="12700"/>
                <wp:wrapThrough wrapText="bothSides">
                  <wp:wrapPolygon edited="0">
                    <wp:start x="0" y="0"/>
                    <wp:lineTo x="0" y="19200"/>
                    <wp:lineTo x="21129" y="19200"/>
                    <wp:lineTo x="2112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687830" cy="1143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9495B3" w14:textId="77777777" w:rsidR="00E275FF" w:rsidRPr="00DC4404" w:rsidRDefault="00E275FF" w:rsidP="00745998">
                            <w:pPr>
                              <w:pStyle w:val="Caption"/>
                              <w:jc w:val="center"/>
                              <w:rPr>
                                <w:b w:val="0"/>
                                <w:i/>
                                <w:noProof/>
                                <w:color w:val="1F3864" w:themeColor="accent1" w:themeShade="80"/>
                                <w:sz w:val="10"/>
                                <w:szCs w:val="10"/>
                                <w:lang w:val="en-US"/>
                              </w:rPr>
                            </w:pPr>
                            <w:r w:rsidRPr="00DC4404">
                              <w:rPr>
                                <w:b w:val="0"/>
                                <w:i/>
                                <w:color w:val="1F3864" w:themeColor="accent1" w:themeShade="80"/>
                                <w:sz w:val="10"/>
                                <w:szCs w:val="10"/>
                              </w:rPr>
                              <w:t>Photo courtesy of Leo Pinter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FD5020" id="_x0000_t202" coordsize="21600,21600" o:spt="202" path="m,l,21600r21600,l21600,xe">
                <v:stroke joinstyle="miter"/>
                <v:path gradientshapeok="t" o:connecttype="rect"/>
              </v:shapetype>
              <v:shape id="Text Box 3" o:spid="_x0000_s1026" type="#_x0000_t202" style="position:absolute;left:0;text-align:left;margin-left:5in;margin-top:99pt;width:132.9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" stroked="f">
                <v:textbox inset="0,0,0,0">
                  <w:txbxContent>
                    <w:p w14:paraId="1B9495B3" w14:textId="77777777" w:rsidR="00E275FF" w:rsidRPr="00DC4404" w:rsidRDefault="00E275FF" w:rsidP="00745998">
                      <w:pPr>
                        <w:pStyle w:val="Caption"/>
                        <w:jc w:val="center"/>
                        <w:rPr>
                          <w:b w:val="0"/>
                          <w:i/>
                          <w:noProof/>
                          <w:color w:val="1F3864" w:themeColor="accent1" w:themeShade="80"/>
                          <w:sz w:val="10"/>
                          <w:szCs w:val="10"/>
                          <w:lang w:val="en-US"/>
                        </w:rPr>
                      </w:pPr>
                      <w:r w:rsidRPr="00DC4404">
                        <w:rPr>
                          <w:b w:val="0"/>
                          <w:i/>
                          <w:color w:val="1F3864" w:themeColor="accent1" w:themeShade="80"/>
                          <w:sz w:val="10"/>
                          <w:szCs w:val="10"/>
                        </w:rPr>
                        <w:t>Photo courtesy of Leo Pinter ©</w:t>
                      </w:r>
                    </w:p>
                  </w:txbxContent>
                </v:textbox>
                <w10:wrap type="through"/>
              </v:shape>
            </w:pict>
          </mc:Fallback>
        </mc:AlternateContent>
      </w:r>
      <w:r w:rsidR="00745998" w:rsidRPr="00B54C92">
        <w:rPr>
          <w:noProof/>
          <w:color w:val="44546A" w:themeColor="text2"/>
          <w:sz w:val="20"/>
          <w:szCs w:val="20"/>
          <w:lang w:val="en-US"/>
        </w:rPr>
        <mc:AlternateContent>
          <mc:Choice Requires="wps">
            <w:drawing>
              <wp:anchor distT="0" distB="0" distL="114300" distR="114300" simplePos="0" relativeHeight="251659264" behindDoc="0" locked="0" layoutInCell="1" allowOverlap="1" wp14:anchorId="4892F19E" wp14:editId="232728E2">
                <wp:simplePos x="0" y="0"/>
                <wp:positionH relativeFrom="column">
                  <wp:posOffset>-114300</wp:posOffset>
                </wp:positionH>
                <wp:positionV relativeFrom="paragraph">
                  <wp:posOffset>0</wp:posOffset>
                </wp:positionV>
                <wp:extent cx="1943100" cy="1412240"/>
                <wp:effectExtent l="0" t="0" r="12700" b="10160"/>
                <wp:wrapThrough wrapText="bothSides">
                  <wp:wrapPolygon edited="0">
                    <wp:start x="0" y="0"/>
                    <wp:lineTo x="0" y="21367"/>
                    <wp:lineTo x="21459" y="21367"/>
                    <wp:lineTo x="2145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943100" cy="1412240"/>
                        </a:xfrm>
                        <a:prstGeom prst="rect">
                          <a:avLst/>
                        </a:prstGeom>
                        <a:solidFill>
                          <a:schemeClr val="tx2">
                            <a:lumMod val="50000"/>
                            <a:alpha val="59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EF9F1" w14:textId="77777777" w:rsidR="00E275FF" w:rsidRPr="00634828"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323E4F" w:themeColor="text2" w:themeShade="BF"/>
                                <w:kern w:val="36"/>
                                <w:sz w:val="16"/>
                                <w:szCs w:val="16"/>
                              </w:rPr>
                            </w:pPr>
                            <w:r>
                              <w:rPr>
                                <w:noProof/>
                                <w:lang w:val="en-US"/>
                              </w:rPr>
                              <w:drawing>
                                <wp:inline distT="0" distB="0" distL="0" distR="0" wp14:anchorId="6693423C" wp14:editId="3A60F694">
                                  <wp:extent cx="1762758" cy="748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A - new 1.jpeg"/>
                                          <pic:cNvPicPr/>
                                        </pic:nvPicPr>
                                        <pic:blipFill>
                                          <a:blip r:embed="rId6">
                                            <a:extLst>
                                              <a:ext uri="{28A0092B-C50C-407E-A947-70E740481C1C}">
                                                <a14:useLocalDpi xmlns:a14="http://schemas.microsoft.com/office/drawing/2010/main" val="0"/>
                                              </a:ext>
                                            </a:extLst>
                                          </a:blip>
                                          <a:stretch>
                                            <a:fillRect/>
                                          </a:stretch>
                                        </pic:blipFill>
                                        <pic:spPr>
                                          <a:xfrm>
                                            <a:off x="0" y="0"/>
                                            <a:ext cx="1763810" cy="749112"/>
                                          </a:xfrm>
                                          <a:prstGeom prst="rect">
                                            <a:avLst/>
                                          </a:prstGeom>
                                        </pic:spPr>
                                      </pic:pic>
                                    </a:graphicData>
                                  </a:graphic>
                                </wp:inline>
                              </w:drawing>
                            </w:r>
                          </w:p>
                          <w:p w14:paraId="22D76B45" w14:textId="77777777" w:rsidR="00E275FF" w:rsidRPr="000D6AA7"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FFFFFF" w:themeColor="background1"/>
                                <w:kern w:val="36"/>
                                <w:sz w:val="12"/>
                                <w:szCs w:val="12"/>
                              </w:rPr>
                            </w:pPr>
                            <w:r w:rsidRPr="000D6AA7">
                              <w:rPr>
                                <w:rFonts w:ascii="Arial Rounded MT Bold" w:eastAsia="Times New Roman" w:hAnsi="Arial Rounded MT Bold" w:cs="Times New Roman"/>
                                <w:b/>
                                <w:bCs/>
                                <w:i/>
                                <w:color w:val="D9E2F3" w:themeColor="accent1" w:themeTint="33"/>
                                <w:kern w:val="36"/>
                                <w:sz w:val="12"/>
                                <w:szCs w:val="12"/>
                              </w:rPr>
                              <w:t>An African network of MHH academics, artists, healers and activists</w:t>
                            </w:r>
                            <w:r w:rsidRPr="000D6AA7">
                              <w:rPr>
                                <w:rFonts w:ascii="Arial Rounded MT Bold" w:eastAsia="Times New Roman" w:hAnsi="Arial Rounded MT Bold" w:cs="Times New Roman"/>
                                <w:b/>
                                <w:bCs/>
                                <w:i/>
                                <w:color w:val="FFFFFF" w:themeColor="background1"/>
                                <w:kern w:val="36"/>
                                <w:sz w:val="12"/>
                                <w:szCs w:val="12"/>
                              </w:rPr>
                              <w:t>.</w:t>
                            </w:r>
                          </w:p>
                          <w:p w14:paraId="3D3AEBF1" w14:textId="77777777" w:rsidR="00E275FF" w:rsidRPr="000B1320"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FFFFFF" w:themeColor="background1"/>
                                <w:kern w:val="36"/>
                                <w:sz w:val="8"/>
                                <w:szCs w:val="8"/>
                              </w:rPr>
                            </w:pPr>
                          </w:p>
                          <w:p w14:paraId="187A4708" w14:textId="77777777" w:rsidR="00E275FF" w:rsidRPr="000B1320" w:rsidRDefault="00E275FF" w:rsidP="00745998">
                            <w:pPr>
                              <w:spacing w:before="100" w:beforeAutospacing="1" w:after="100" w:afterAutospacing="1"/>
                              <w:contextualSpacing/>
                              <w:jc w:val="center"/>
                              <w:outlineLvl w:val="0"/>
                              <w:rPr>
                                <w:rFonts w:ascii="Calibri" w:hAnsi="Calibri"/>
                                <w:b/>
                                <w:color w:val="D5DCE4" w:themeColor="text2" w:themeTint="33"/>
                                <w:sz w:val="8"/>
                                <w:szCs w:val="8"/>
                              </w:rPr>
                            </w:pP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p>
                          <w:p w14:paraId="2603C684" w14:textId="77777777" w:rsidR="00E275FF" w:rsidRPr="000D6AA7" w:rsidRDefault="00E275FF" w:rsidP="00745998">
                            <w:pPr>
                              <w:spacing w:before="100" w:beforeAutospacing="1" w:after="100" w:afterAutospacing="1"/>
                              <w:contextualSpacing/>
                              <w:jc w:val="center"/>
                              <w:outlineLvl w:val="0"/>
                              <w:rPr>
                                <w:rFonts w:ascii="Calibri" w:hAnsi="Calibri"/>
                                <w:color w:val="FFFFFF" w:themeColor="background1"/>
                                <w:sz w:val="12"/>
                                <w:szCs w:val="12"/>
                                <w:u w:val="single"/>
                              </w:rPr>
                            </w:pPr>
                            <w:r w:rsidRPr="000D6AA7">
                              <w:rPr>
                                <w:rFonts w:ascii="Calibri" w:hAnsi="Calibri"/>
                                <w:color w:val="FFFFFF" w:themeColor="background1"/>
                                <w:sz w:val="12"/>
                                <w:szCs w:val="12"/>
                              </w:rPr>
                              <w:t xml:space="preserve">Web: </w:t>
                            </w:r>
                            <w:hyperlink r:id="rId7" w:history="1">
                              <w:r w:rsidRPr="000D6AA7">
                                <w:rPr>
                                  <w:rStyle w:val="Hyperlink"/>
                                  <w:rFonts w:ascii="Calibri" w:hAnsi="Calibri"/>
                                  <w:color w:val="FFFFFF" w:themeColor="background1"/>
                                  <w:sz w:val="12"/>
                                  <w:szCs w:val="12"/>
                                </w:rPr>
                                <w:t>https://medicalandhealthhumanities.africa</w:t>
                              </w:r>
                            </w:hyperlink>
                          </w:p>
                          <w:p w14:paraId="79E369CD" w14:textId="5B3AF380" w:rsidR="00E275FF" w:rsidRPr="002D3ADC" w:rsidRDefault="00E275FF" w:rsidP="00745998">
                            <w:pPr>
                              <w:spacing w:before="100" w:beforeAutospacing="1" w:after="100" w:afterAutospacing="1"/>
                              <w:contextualSpacing/>
                              <w:jc w:val="center"/>
                              <w:outlineLvl w:val="0"/>
                              <w:rPr>
                                <w:rFonts w:ascii="Calibri" w:hAnsi="Calibri"/>
                                <w:color w:val="FFFFFF" w:themeColor="background1"/>
                                <w:sz w:val="12"/>
                                <w:szCs w:val="12"/>
                              </w:rPr>
                            </w:pPr>
                            <w:r w:rsidRPr="002D3ADC">
                              <w:rPr>
                                <w:rFonts w:ascii="Calibri" w:hAnsi="Calibri"/>
                                <w:color w:val="FFFFFF" w:themeColor="background1"/>
                                <w:sz w:val="12"/>
                                <w:szCs w:val="12"/>
                              </w:rPr>
                              <w:t>FB:</w:t>
                            </w:r>
                            <w:hyperlink r:id="rId8" w:history="1">
                              <w:r w:rsidRPr="002D3ADC">
                                <w:rPr>
                                  <w:rStyle w:val="Hyperlink"/>
                                  <w:rFonts w:ascii="Calibri" w:hAnsi="Calibri"/>
                                  <w:color w:val="FFFFFF" w:themeColor="background1"/>
                                  <w:sz w:val="12"/>
                                  <w:szCs w:val="12"/>
                                </w:rPr>
                                <w:t>www.facebook.com/groups/2437260669830446/</w:t>
                              </w:r>
                            </w:hyperlink>
                          </w:p>
                          <w:p w14:paraId="245ED1FD" w14:textId="77777777" w:rsidR="00E275FF" w:rsidRPr="00CE7B7C" w:rsidRDefault="00E275FF" w:rsidP="00745998">
                            <w:pPr>
                              <w:spacing w:before="100" w:beforeAutospacing="1" w:after="100" w:afterAutospacing="1"/>
                              <w:contextualSpacing/>
                              <w:outlineLvl w:val="0"/>
                              <w:rPr>
                                <w:rFonts w:ascii="Calibri" w:hAnsi="Calibri"/>
                                <w:color w:val="FFFFFF" w:themeColor="background1"/>
                                <w:sz w:val="6"/>
                                <w:szCs w:val="6"/>
                              </w:rPr>
                            </w:pPr>
                          </w:p>
                          <w:p w14:paraId="64AA9BC4" w14:textId="77777777" w:rsidR="00E275FF" w:rsidRPr="00CE7B7C" w:rsidRDefault="00E275FF" w:rsidP="00745998">
                            <w:pPr>
                              <w:contextualSpacing/>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2F19E" id="Text Box 1" o:spid="_x0000_s1027" type="#_x0000_t202" style="position:absolute;left:0;text-align:left;margin-left:-9pt;margin-top:0;width:153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" fillcolor="#212934 [1615]" stroked="f">
                <v:fill opacity="38550f"/>
                <v:textbox>
                  <w:txbxContent>
                    <w:p w14:paraId="5A4EF9F1" w14:textId="77777777" w:rsidR="00E275FF" w:rsidRPr="00634828"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323E4F" w:themeColor="text2" w:themeShade="BF"/>
                          <w:kern w:val="36"/>
                          <w:sz w:val="16"/>
                          <w:szCs w:val="16"/>
                        </w:rPr>
                      </w:pPr>
                      <w:r>
                        <w:rPr>
                          <w:noProof/>
                          <w:lang w:val="en-US"/>
                        </w:rPr>
                        <w:drawing>
                          <wp:inline distT="0" distB="0" distL="0" distR="0" wp14:anchorId="6693423C" wp14:editId="3A60F694">
                            <wp:extent cx="1762758" cy="748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A - new 1.jpeg"/>
                                    <pic:cNvPicPr/>
                                  </pic:nvPicPr>
                                  <pic:blipFill>
                                    <a:blip r:embed="rId6">
                                      <a:extLst>
                                        <a:ext uri="{28A0092B-C50C-407E-A947-70E740481C1C}">
                                          <a14:useLocalDpi xmlns:a14="http://schemas.microsoft.com/office/drawing/2010/main" val="0"/>
                                        </a:ext>
                                      </a:extLst>
                                    </a:blip>
                                    <a:stretch>
                                      <a:fillRect/>
                                    </a:stretch>
                                  </pic:blipFill>
                                  <pic:spPr>
                                    <a:xfrm>
                                      <a:off x="0" y="0"/>
                                      <a:ext cx="1763810" cy="749112"/>
                                    </a:xfrm>
                                    <a:prstGeom prst="rect">
                                      <a:avLst/>
                                    </a:prstGeom>
                                  </pic:spPr>
                                </pic:pic>
                              </a:graphicData>
                            </a:graphic>
                          </wp:inline>
                        </w:drawing>
                      </w:r>
                    </w:p>
                    <w:p w14:paraId="22D76B45" w14:textId="77777777" w:rsidR="00E275FF" w:rsidRPr="000D6AA7"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FFFFFF" w:themeColor="background1"/>
                          <w:kern w:val="36"/>
                          <w:sz w:val="12"/>
                          <w:szCs w:val="12"/>
                        </w:rPr>
                      </w:pPr>
                      <w:r w:rsidRPr="000D6AA7">
                        <w:rPr>
                          <w:rFonts w:ascii="Arial Rounded MT Bold" w:eastAsia="Times New Roman" w:hAnsi="Arial Rounded MT Bold" w:cs="Times New Roman"/>
                          <w:b/>
                          <w:bCs/>
                          <w:i/>
                          <w:color w:val="D9E2F3" w:themeColor="accent1" w:themeTint="33"/>
                          <w:kern w:val="36"/>
                          <w:sz w:val="12"/>
                          <w:szCs w:val="12"/>
                        </w:rPr>
                        <w:t>An African network of MHH academics, artists, healers and activists</w:t>
                      </w:r>
                      <w:r w:rsidRPr="000D6AA7">
                        <w:rPr>
                          <w:rFonts w:ascii="Arial Rounded MT Bold" w:eastAsia="Times New Roman" w:hAnsi="Arial Rounded MT Bold" w:cs="Times New Roman"/>
                          <w:b/>
                          <w:bCs/>
                          <w:i/>
                          <w:color w:val="FFFFFF" w:themeColor="background1"/>
                          <w:kern w:val="36"/>
                          <w:sz w:val="12"/>
                          <w:szCs w:val="12"/>
                        </w:rPr>
                        <w:t>.</w:t>
                      </w:r>
                    </w:p>
                    <w:p w14:paraId="3D3AEBF1" w14:textId="77777777" w:rsidR="00E275FF" w:rsidRPr="000B1320" w:rsidRDefault="00E275FF" w:rsidP="00745998">
                      <w:pPr>
                        <w:spacing w:before="100" w:beforeAutospacing="1" w:after="100" w:afterAutospacing="1"/>
                        <w:contextualSpacing/>
                        <w:jc w:val="center"/>
                        <w:outlineLvl w:val="0"/>
                        <w:rPr>
                          <w:rFonts w:ascii="Arial Rounded MT Bold" w:eastAsia="Times New Roman" w:hAnsi="Arial Rounded MT Bold" w:cs="Times New Roman"/>
                          <w:b/>
                          <w:bCs/>
                          <w:i/>
                          <w:color w:val="FFFFFF" w:themeColor="background1"/>
                          <w:kern w:val="36"/>
                          <w:sz w:val="8"/>
                          <w:szCs w:val="8"/>
                        </w:rPr>
                      </w:pPr>
                    </w:p>
                    <w:p w14:paraId="187A4708" w14:textId="77777777" w:rsidR="00E275FF" w:rsidRPr="000B1320" w:rsidRDefault="00E275FF" w:rsidP="00745998">
                      <w:pPr>
                        <w:spacing w:before="100" w:beforeAutospacing="1" w:after="100" w:afterAutospacing="1"/>
                        <w:contextualSpacing/>
                        <w:jc w:val="center"/>
                        <w:outlineLvl w:val="0"/>
                        <w:rPr>
                          <w:rFonts w:ascii="Calibri" w:hAnsi="Calibri"/>
                          <w:b/>
                          <w:color w:val="D5DCE4" w:themeColor="text2" w:themeTint="33"/>
                          <w:sz w:val="8"/>
                          <w:szCs w:val="8"/>
                        </w:rPr>
                      </w:pP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r w:rsidRPr="006543DE">
                        <w:rPr>
                          <w:rFonts w:ascii="Wingdings" w:hAnsi="Wingdings"/>
                          <w:i/>
                          <w:color w:val="44546A" w:themeColor="text2"/>
                          <w:sz w:val="12"/>
                          <w:szCs w:val="12"/>
                        </w:rPr>
                        <w:t></w:t>
                      </w:r>
                    </w:p>
                    <w:p w14:paraId="2603C684" w14:textId="77777777" w:rsidR="00E275FF" w:rsidRPr="000D6AA7" w:rsidRDefault="00E275FF" w:rsidP="00745998">
                      <w:pPr>
                        <w:spacing w:before="100" w:beforeAutospacing="1" w:after="100" w:afterAutospacing="1"/>
                        <w:contextualSpacing/>
                        <w:jc w:val="center"/>
                        <w:outlineLvl w:val="0"/>
                        <w:rPr>
                          <w:rFonts w:ascii="Calibri" w:hAnsi="Calibri"/>
                          <w:color w:val="FFFFFF" w:themeColor="background1"/>
                          <w:sz w:val="12"/>
                          <w:szCs w:val="12"/>
                          <w:u w:val="single"/>
                        </w:rPr>
                      </w:pPr>
                      <w:r w:rsidRPr="000D6AA7">
                        <w:rPr>
                          <w:rFonts w:ascii="Calibri" w:hAnsi="Calibri"/>
                          <w:color w:val="FFFFFF" w:themeColor="background1"/>
                          <w:sz w:val="12"/>
                          <w:szCs w:val="12"/>
                        </w:rPr>
                        <w:t xml:space="preserve">Web: </w:t>
                      </w:r>
                      <w:hyperlink r:id="rId9" w:history="1">
                        <w:r w:rsidRPr="000D6AA7">
                          <w:rPr>
                            <w:rStyle w:val="Hyperlink"/>
                            <w:rFonts w:ascii="Calibri" w:hAnsi="Calibri"/>
                            <w:color w:val="FFFFFF" w:themeColor="background1"/>
                            <w:sz w:val="12"/>
                            <w:szCs w:val="12"/>
                          </w:rPr>
                          <w:t>https://medicalandhealthhumanities.africa</w:t>
                        </w:r>
                      </w:hyperlink>
                    </w:p>
                    <w:p w14:paraId="79E369CD" w14:textId="5B3AF380" w:rsidR="00E275FF" w:rsidRPr="002D3ADC" w:rsidRDefault="00E275FF" w:rsidP="00745998">
                      <w:pPr>
                        <w:spacing w:before="100" w:beforeAutospacing="1" w:after="100" w:afterAutospacing="1"/>
                        <w:contextualSpacing/>
                        <w:jc w:val="center"/>
                        <w:outlineLvl w:val="0"/>
                        <w:rPr>
                          <w:rFonts w:ascii="Calibri" w:hAnsi="Calibri"/>
                          <w:color w:val="FFFFFF" w:themeColor="background1"/>
                          <w:sz w:val="12"/>
                          <w:szCs w:val="12"/>
                        </w:rPr>
                      </w:pPr>
                      <w:r w:rsidRPr="002D3ADC">
                        <w:rPr>
                          <w:rFonts w:ascii="Calibri" w:hAnsi="Calibri"/>
                          <w:color w:val="FFFFFF" w:themeColor="background1"/>
                          <w:sz w:val="12"/>
                          <w:szCs w:val="12"/>
                        </w:rPr>
                        <w:t>FB:</w:t>
                      </w:r>
                      <w:hyperlink r:id="rId10" w:history="1">
                        <w:r w:rsidRPr="002D3ADC">
                          <w:rPr>
                            <w:rStyle w:val="Hyperlink"/>
                            <w:rFonts w:ascii="Calibri" w:hAnsi="Calibri"/>
                            <w:color w:val="FFFFFF" w:themeColor="background1"/>
                            <w:sz w:val="12"/>
                            <w:szCs w:val="12"/>
                          </w:rPr>
                          <w:t>www.facebook.com/groups/2437260669830446/</w:t>
                        </w:r>
                      </w:hyperlink>
                    </w:p>
                    <w:p w14:paraId="245ED1FD" w14:textId="77777777" w:rsidR="00E275FF" w:rsidRPr="00CE7B7C" w:rsidRDefault="00E275FF" w:rsidP="00745998">
                      <w:pPr>
                        <w:spacing w:before="100" w:beforeAutospacing="1" w:after="100" w:afterAutospacing="1"/>
                        <w:contextualSpacing/>
                        <w:outlineLvl w:val="0"/>
                        <w:rPr>
                          <w:rFonts w:ascii="Calibri" w:hAnsi="Calibri"/>
                          <w:color w:val="FFFFFF" w:themeColor="background1"/>
                          <w:sz w:val="6"/>
                          <w:szCs w:val="6"/>
                        </w:rPr>
                      </w:pPr>
                    </w:p>
                    <w:p w14:paraId="64AA9BC4" w14:textId="77777777" w:rsidR="00E275FF" w:rsidRPr="00CE7B7C" w:rsidRDefault="00E275FF" w:rsidP="00745998">
                      <w:pPr>
                        <w:contextualSpacing/>
                        <w:rPr>
                          <w:color w:val="FFFFFF" w:themeColor="background1"/>
                          <w:sz w:val="20"/>
                          <w:szCs w:val="20"/>
                        </w:rPr>
                      </w:pPr>
                    </w:p>
                  </w:txbxContent>
                </v:textbox>
                <w10:wrap type="through"/>
              </v:shape>
            </w:pict>
          </mc:Fallback>
        </mc:AlternateContent>
      </w:r>
      <w:r w:rsidR="00745998" w:rsidRPr="00B54C92">
        <w:rPr>
          <w:rFonts w:eastAsia="Times New Roman" w:cstheme="minorHAnsi"/>
          <w:b/>
          <w:noProof/>
          <w:color w:val="1F3864" w:themeColor="accent1" w:themeShade="80"/>
          <w:sz w:val="20"/>
          <w:szCs w:val="20"/>
          <w:lang w:val="en-US"/>
        </w:rPr>
        <w:drawing>
          <wp:anchor distT="0" distB="0" distL="114300" distR="114300" simplePos="0" relativeHeight="251660288" behindDoc="0" locked="0" layoutInCell="1" allowOverlap="1" wp14:anchorId="2B235F81" wp14:editId="1B9127A8">
            <wp:simplePos x="0" y="0"/>
            <wp:positionH relativeFrom="column">
              <wp:posOffset>4572000</wp:posOffset>
            </wp:positionH>
            <wp:positionV relativeFrom="paragraph">
              <wp:posOffset>0</wp:posOffset>
            </wp:positionV>
            <wp:extent cx="1687830" cy="1371600"/>
            <wp:effectExtent l="0" t="0" r="0" b="0"/>
            <wp:wrapThrough wrapText="bothSides">
              <wp:wrapPolygon edited="0">
                <wp:start x="0" y="0"/>
                <wp:lineTo x="0" y="21200"/>
                <wp:lineTo x="21129" y="21200"/>
                <wp:lineTo x="21129" y="0"/>
                <wp:lineTo x="0" y="0"/>
              </wp:wrapPolygon>
            </wp:wrapThrough>
            <wp:docPr id="4" name="Picture 1" title="Photo courtesy of Leo Pint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8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0CD7" w14:textId="77777777" w:rsidR="00745998" w:rsidRDefault="00745998" w:rsidP="00D5273F">
      <w:pPr>
        <w:spacing w:line="224" w:lineRule="atLeast"/>
        <w:rPr>
          <w:rFonts w:ascii="Helvetica" w:eastAsia="Times New Roman" w:hAnsi="Helvetica" w:cs="Times New Roman"/>
          <w:color w:val="000000"/>
          <w:sz w:val="20"/>
          <w:szCs w:val="20"/>
          <w:lang w:eastAsia="en-GB"/>
        </w:rPr>
      </w:pPr>
    </w:p>
    <w:p w14:paraId="36397ED3" w14:textId="77777777" w:rsidR="00745998" w:rsidRDefault="00745998" w:rsidP="00D5273F">
      <w:pPr>
        <w:spacing w:line="224" w:lineRule="atLeast"/>
        <w:rPr>
          <w:rFonts w:ascii="Helvetica" w:eastAsia="Times New Roman" w:hAnsi="Helvetica" w:cs="Times New Roman"/>
          <w:color w:val="000000"/>
          <w:sz w:val="20"/>
          <w:szCs w:val="20"/>
          <w:lang w:eastAsia="en-GB"/>
        </w:rPr>
      </w:pPr>
    </w:p>
    <w:p w14:paraId="7CA02357" w14:textId="63A87A17" w:rsidR="00D5273F" w:rsidRDefault="00D5273F" w:rsidP="00D5273F">
      <w:pPr>
        <w:spacing w:line="224" w:lineRule="atLeast"/>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The Medical Humanities program at </w:t>
      </w:r>
      <w:proofErr w:type="spellStart"/>
      <w:r>
        <w:rPr>
          <w:rFonts w:ascii="Helvetica" w:eastAsia="Times New Roman" w:hAnsi="Helvetica" w:cs="Times New Roman"/>
          <w:color w:val="000000"/>
          <w:sz w:val="20"/>
          <w:szCs w:val="20"/>
          <w:lang w:eastAsia="en-GB"/>
        </w:rPr>
        <w:t>WiSER</w:t>
      </w:r>
      <w:proofErr w:type="spellEnd"/>
      <w:r w:rsidR="0060102D">
        <w:rPr>
          <w:rFonts w:ascii="Helvetica" w:eastAsia="Times New Roman" w:hAnsi="Helvetica" w:cs="Times New Roman"/>
          <w:color w:val="000000"/>
          <w:sz w:val="20"/>
          <w:szCs w:val="20"/>
          <w:lang w:eastAsia="en-GB"/>
        </w:rPr>
        <w:t>,</w:t>
      </w:r>
      <w:r w:rsidR="000D5D09">
        <w:rPr>
          <w:rFonts w:ascii="Helvetica" w:eastAsia="Times New Roman" w:hAnsi="Helvetica" w:cs="Times New Roman"/>
          <w:color w:val="000000"/>
          <w:sz w:val="20"/>
          <w:szCs w:val="20"/>
          <w:lang w:eastAsia="en-GB"/>
        </w:rPr>
        <w:t xml:space="preserve"> </w:t>
      </w:r>
      <w:r w:rsidR="0060102D">
        <w:rPr>
          <w:rFonts w:ascii="Helvetica" w:eastAsia="Times New Roman" w:hAnsi="Helvetica" w:cs="Times New Roman"/>
          <w:color w:val="000000"/>
          <w:sz w:val="20"/>
          <w:szCs w:val="20"/>
          <w:lang w:eastAsia="en-GB"/>
        </w:rPr>
        <w:t>in conjuncti</w:t>
      </w:r>
      <w:r w:rsidR="000D5D09">
        <w:rPr>
          <w:rFonts w:ascii="Helvetica" w:eastAsia="Times New Roman" w:hAnsi="Helvetica" w:cs="Times New Roman"/>
          <w:color w:val="000000"/>
          <w:sz w:val="20"/>
          <w:szCs w:val="20"/>
          <w:lang w:eastAsia="en-GB"/>
        </w:rPr>
        <w:t>o</w:t>
      </w:r>
      <w:r w:rsidR="0060102D">
        <w:rPr>
          <w:rFonts w:ascii="Helvetica" w:eastAsia="Times New Roman" w:hAnsi="Helvetica" w:cs="Times New Roman"/>
          <w:color w:val="000000"/>
          <w:sz w:val="20"/>
          <w:szCs w:val="20"/>
          <w:lang w:eastAsia="en-GB"/>
        </w:rPr>
        <w:t>n with the M</w:t>
      </w:r>
      <w:r w:rsidR="000D5D09">
        <w:rPr>
          <w:rFonts w:ascii="Helvetica" w:eastAsia="Times New Roman" w:hAnsi="Helvetica" w:cs="Times New Roman"/>
          <w:color w:val="000000"/>
          <w:sz w:val="20"/>
          <w:szCs w:val="20"/>
          <w:lang w:eastAsia="en-GB"/>
        </w:rPr>
        <w:t xml:space="preserve">edical and </w:t>
      </w:r>
      <w:r w:rsidR="0060102D">
        <w:rPr>
          <w:rFonts w:ascii="Helvetica" w:eastAsia="Times New Roman" w:hAnsi="Helvetica" w:cs="Times New Roman"/>
          <w:color w:val="000000"/>
          <w:sz w:val="20"/>
          <w:szCs w:val="20"/>
          <w:lang w:eastAsia="en-GB"/>
        </w:rPr>
        <w:t>H</w:t>
      </w:r>
      <w:r w:rsidR="000D5D09">
        <w:rPr>
          <w:rFonts w:ascii="Helvetica" w:eastAsia="Times New Roman" w:hAnsi="Helvetica" w:cs="Times New Roman"/>
          <w:color w:val="000000"/>
          <w:sz w:val="20"/>
          <w:szCs w:val="20"/>
          <w:lang w:eastAsia="en-GB"/>
        </w:rPr>
        <w:t xml:space="preserve">ealth </w:t>
      </w:r>
      <w:r w:rsidR="0060102D">
        <w:rPr>
          <w:rFonts w:ascii="Helvetica" w:eastAsia="Times New Roman" w:hAnsi="Helvetica" w:cs="Times New Roman"/>
          <w:color w:val="000000"/>
          <w:sz w:val="20"/>
          <w:szCs w:val="20"/>
          <w:lang w:eastAsia="en-GB"/>
        </w:rPr>
        <w:t>H</w:t>
      </w:r>
      <w:r w:rsidR="000D5D09">
        <w:rPr>
          <w:rFonts w:ascii="Helvetica" w:eastAsia="Times New Roman" w:hAnsi="Helvetica" w:cs="Times New Roman"/>
          <w:color w:val="000000"/>
          <w:sz w:val="20"/>
          <w:szCs w:val="20"/>
          <w:lang w:eastAsia="en-GB"/>
        </w:rPr>
        <w:t xml:space="preserve">umanities </w:t>
      </w:r>
      <w:r w:rsidR="0060102D">
        <w:rPr>
          <w:rFonts w:ascii="Helvetica" w:eastAsia="Times New Roman" w:hAnsi="Helvetica" w:cs="Times New Roman"/>
          <w:color w:val="000000"/>
          <w:sz w:val="20"/>
          <w:szCs w:val="20"/>
          <w:lang w:eastAsia="en-GB"/>
        </w:rPr>
        <w:t>A</w:t>
      </w:r>
      <w:r w:rsidR="000D5D09">
        <w:rPr>
          <w:rFonts w:ascii="Helvetica" w:eastAsia="Times New Roman" w:hAnsi="Helvetica" w:cs="Times New Roman"/>
          <w:color w:val="000000"/>
          <w:sz w:val="20"/>
          <w:szCs w:val="20"/>
          <w:lang w:eastAsia="en-GB"/>
        </w:rPr>
        <w:t>frica</w:t>
      </w:r>
      <w:r w:rsidR="0060102D">
        <w:rPr>
          <w:rFonts w:ascii="Helvetica" w:eastAsia="Times New Roman" w:hAnsi="Helvetica" w:cs="Times New Roman"/>
          <w:color w:val="000000"/>
          <w:sz w:val="20"/>
          <w:szCs w:val="20"/>
          <w:lang w:eastAsia="en-GB"/>
        </w:rPr>
        <w:t xml:space="preserve"> network and the Primary Health Care Directorate at UCT,</w:t>
      </w:r>
      <w:r>
        <w:rPr>
          <w:rFonts w:ascii="Helvetica" w:eastAsia="Times New Roman" w:hAnsi="Helvetica" w:cs="Times New Roman"/>
          <w:color w:val="000000"/>
          <w:sz w:val="20"/>
          <w:szCs w:val="20"/>
          <w:lang w:eastAsia="en-GB"/>
        </w:rPr>
        <w:t xml:space="preserve"> would like to announce a forthcoming virtual symposium</w:t>
      </w:r>
      <w:r w:rsidR="000D5D09">
        <w:rPr>
          <w:rFonts w:ascii="Helvetica" w:eastAsia="Times New Roman" w:hAnsi="Helvetica" w:cs="Times New Roman"/>
          <w:color w:val="000000"/>
          <w:sz w:val="20"/>
          <w:szCs w:val="20"/>
          <w:lang w:eastAsia="en-GB"/>
        </w:rPr>
        <w:t>.</w:t>
      </w:r>
    </w:p>
    <w:p w14:paraId="001F673F" w14:textId="77777777" w:rsidR="00D5273F" w:rsidRDefault="00D5273F" w:rsidP="00D5273F">
      <w:pPr>
        <w:spacing w:line="224" w:lineRule="atLeast"/>
        <w:rPr>
          <w:rFonts w:ascii="Helvetica" w:eastAsia="Times New Roman" w:hAnsi="Helvetica" w:cs="Times New Roman"/>
          <w:color w:val="000000"/>
          <w:sz w:val="20"/>
          <w:szCs w:val="20"/>
          <w:lang w:eastAsia="en-GB"/>
        </w:rPr>
      </w:pPr>
    </w:p>
    <w:p w14:paraId="411511C8" w14:textId="43EB996B" w:rsidR="00D5273F" w:rsidRPr="000D5D09" w:rsidRDefault="00D5273F" w:rsidP="00D5273F">
      <w:pPr>
        <w:spacing w:line="224" w:lineRule="atLeast"/>
        <w:jc w:val="center"/>
        <w:rPr>
          <w:rFonts w:ascii="Helvetica" w:eastAsia="Times New Roman" w:hAnsi="Helvetica" w:cs="Times New Roman"/>
          <w:color w:val="FF0000"/>
          <w:lang w:eastAsia="en-GB"/>
        </w:rPr>
      </w:pPr>
      <w:r w:rsidRPr="000D5D09">
        <w:rPr>
          <w:rFonts w:ascii="Helvetica" w:eastAsia="Times New Roman" w:hAnsi="Helvetica" w:cs="Times New Roman"/>
          <w:b/>
          <w:bCs/>
          <w:color w:val="FF0000"/>
          <w:lang w:eastAsia="en-GB"/>
        </w:rPr>
        <w:t>BREATH: INSPIRE/EXPIRE</w:t>
      </w:r>
    </w:p>
    <w:p w14:paraId="2C924A0F" w14:textId="77777777" w:rsidR="00D5273F" w:rsidRDefault="00D5273F" w:rsidP="00D5273F">
      <w:pPr>
        <w:spacing w:line="224" w:lineRule="atLeast"/>
        <w:jc w:val="center"/>
        <w:rPr>
          <w:rFonts w:ascii="Helvetica" w:eastAsia="Times New Roman" w:hAnsi="Helvetica" w:cs="Times New Roman"/>
          <w:color w:val="000000"/>
          <w:sz w:val="20"/>
          <w:szCs w:val="20"/>
          <w:lang w:eastAsia="en-GB"/>
        </w:rPr>
      </w:pPr>
    </w:p>
    <w:p w14:paraId="2ECE243A" w14:textId="13BECAC9" w:rsidR="00D5273F" w:rsidRDefault="00D5273F" w:rsidP="00D5273F">
      <w:pPr>
        <w:spacing w:line="224" w:lineRule="atLeast"/>
        <w:jc w:val="cente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19</w:t>
      </w:r>
      <w:r w:rsidRPr="00D5273F">
        <w:rPr>
          <w:rFonts w:ascii="Helvetica" w:eastAsia="Times New Roman" w:hAnsi="Helvetica" w:cs="Times New Roman"/>
          <w:color w:val="000000"/>
          <w:sz w:val="20"/>
          <w:szCs w:val="20"/>
          <w:vertAlign w:val="superscript"/>
          <w:lang w:eastAsia="en-GB"/>
        </w:rPr>
        <w:t>th</w:t>
      </w:r>
      <w:r>
        <w:rPr>
          <w:rFonts w:ascii="Helvetica" w:eastAsia="Times New Roman" w:hAnsi="Helvetica" w:cs="Times New Roman"/>
          <w:color w:val="000000"/>
          <w:sz w:val="20"/>
          <w:szCs w:val="20"/>
          <w:lang w:eastAsia="en-GB"/>
        </w:rPr>
        <w:t xml:space="preserve"> October to 13 November</w:t>
      </w:r>
      <w:r w:rsidR="0060102D">
        <w:rPr>
          <w:rFonts w:ascii="Helvetica" w:eastAsia="Times New Roman" w:hAnsi="Helvetica" w:cs="Times New Roman"/>
          <w:color w:val="000000"/>
          <w:sz w:val="20"/>
          <w:szCs w:val="20"/>
          <w:lang w:eastAsia="en-GB"/>
        </w:rPr>
        <w:t xml:space="preserve"> 2020</w:t>
      </w:r>
    </w:p>
    <w:p w14:paraId="7E851F58" w14:textId="54108155" w:rsidR="00D5273F" w:rsidRDefault="00D5273F" w:rsidP="00D5273F">
      <w:pPr>
        <w:spacing w:line="224" w:lineRule="atLeast"/>
        <w:jc w:val="center"/>
        <w:rPr>
          <w:rFonts w:ascii="Helvetica" w:eastAsia="Times New Roman" w:hAnsi="Helvetica" w:cs="Times New Roman"/>
          <w:color w:val="000000"/>
          <w:sz w:val="20"/>
          <w:szCs w:val="20"/>
          <w:lang w:eastAsia="en-GB"/>
        </w:rPr>
      </w:pPr>
    </w:p>
    <w:p w14:paraId="539345DC" w14:textId="10FE19B0" w:rsidR="00D5273F" w:rsidRDefault="00D5273F" w:rsidP="00D5273F">
      <w:pPr>
        <w:spacing w:line="224" w:lineRule="atLeast"/>
        <w:jc w:val="both"/>
        <w:rPr>
          <w:rFonts w:ascii="Arial" w:eastAsia="Times New Roman" w:hAnsi="Arial" w:cs="Arial"/>
          <w:color w:val="000000"/>
          <w:sz w:val="20"/>
          <w:szCs w:val="20"/>
          <w:lang w:val="en-GB" w:eastAsia="en-GB"/>
        </w:rPr>
      </w:pPr>
      <w:r w:rsidRPr="00D5273F">
        <w:rPr>
          <w:rFonts w:ascii="Helvetica" w:eastAsia="Times New Roman" w:hAnsi="Helvetica" w:cs="Times New Roman"/>
          <w:color w:val="000000"/>
          <w:sz w:val="20"/>
          <w:szCs w:val="20"/>
          <w:lang w:val="en-GB" w:eastAsia="en-GB"/>
        </w:rPr>
        <w:t>D</w:t>
      </w:r>
      <w:r w:rsidRPr="00D5273F">
        <w:rPr>
          <w:rFonts w:ascii="Arial" w:eastAsia="Times New Roman" w:hAnsi="Arial" w:cs="Arial"/>
          <w:color w:val="000000"/>
          <w:sz w:val="20"/>
          <w:szCs w:val="20"/>
          <w:lang w:val="en-GB" w:eastAsia="en-GB"/>
        </w:rPr>
        <w:t xml:space="preserve">iscussions on the topic </w:t>
      </w:r>
      <w:r>
        <w:rPr>
          <w:rFonts w:ascii="Arial" w:eastAsia="Times New Roman" w:hAnsi="Arial" w:cs="Arial"/>
          <w:color w:val="000000"/>
          <w:sz w:val="20"/>
          <w:szCs w:val="20"/>
          <w:lang w:val="en-GB" w:eastAsia="en-GB"/>
        </w:rPr>
        <w:t xml:space="preserve">of breath </w:t>
      </w:r>
      <w:r w:rsidRPr="00D5273F">
        <w:rPr>
          <w:rFonts w:ascii="Arial" w:eastAsia="Times New Roman" w:hAnsi="Arial" w:cs="Arial"/>
          <w:color w:val="000000"/>
          <w:sz w:val="20"/>
          <w:szCs w:val="20"/>
          <w:lang w:val="en-GB" w:eastAsia="en-GB"/>
        </w:rPr>
        <w:t>have become pertinent with the coronavirus affecting how we think about breath and breathing; lungs and livelihoods; and as we bear witness to the asphyxiation of the planet and people at the hands of the powerful and privileged.</w:t>
      </w:r>
    </w:p>
    <w:p w14:paraId="7F2C2EA1" w14:textId="77777777" w:rsidR="00D5273F" w:rsidRPr="00D5273F" w:rsidRDefault="00D5273F" w:rsidP="00D5273F">
      <w:pPr>
        <w:spacing w:line="224" w:lineRule="atLeast"/>
        <w:jc w:val="both"/>
        <w:rPr>
          <w:rFonts w:ascii="Times New Roman" w:eastAsia="Times New Roman" w:hAnsi="Times New Roman" w:cs="Times New Roman"/>
          <w:color w:val="000000"/>
          <w:lang w:eastAsia="en-GB"/>
        </w:rPr>
      </w:pPr>
    </w:p>
    <w:p w14:paraId="17EE6266" w14:textId="34F270D1" w:rsidR="00D5273F" w:rsidRDefault="00D5273F" w:rsidP="00D5273F">
      <w:pPr>
        <w:spacing w:line="224" w:lineRule="atLeast"/>
        <w:jc w:val="both"/>
        <w:rPr>
          <w:rFonts w:ascii="Helvetica" w:eastAsia="Times New Roman" w:hAnsi="Helvetica" w:cs="Times New Roman"/>
          <w:color w:val="000000"/>
          <w:sz w:val="20"/>
          <w:szCs w:val="20"/>
          <w:lang w:val="en-GB" w:eastAsia="en-GB"/>
        </w:rPr>
      </w:pPr>
      <w:r>
        <w:rPr>
          <w:rFonts w:ascii="Helvetica" w:eastAsia="Times New Roman" w:hAnsi="Helvetica" w:cs="Times New Roman"/>
          <w:color w:val="000000"/>
          <w:sz w:val="20"/>
          <w:szCs w:val="20"/>
          <w:lang w:val="en-GB" w:eastAsia="en-GB"/>
        </w:rPr>
        <w:t xml:space="preserve">The symposium brings together </w:t>
      </w:r>
      <w:r w:rsidRPr="00D5273F">
        <w:rPr>
          <w:rFonts w:ascii="Helvetica" w:eastAsia="Times New Roman" w:hAnsi="Helvetica" w:cs="Times New Roman"/>
          <w:color w:val="000000"/>
          <w:sz w:val="20"/>
          <w:szCs w:val="20"/>
          <w:lang w:val="en-GB" w:eastAsia="en-GB"/>
        </w:rPr>
        <w:t xml:space="preserve">academics, artists, activists and practitioners who work on the intersections of social sciences, humanities, health sciences, arts and activism to creatively think about the many ways that breath and breathing feature in our everyday lives. We invite you to join us to collectively explore themes around breath - the physical processes to inhale, or inspire - and exhale, or expire - as well as metaphorical or conceptual extensions of what it means to inspire and expire. </w:t>
      </w:r>
    </w:p>
    <w:p w14:paraId="0599EA28" w14:textId="77777777" w:rsidR="00D5273F" w:rsidRDefault="00D5273F" w:rsidP="00D5273F">
      <w:pPr>
        <w:spacing w:line="224" w:lineRule="atLeast"/>
        <w:jc w:val="both"/>
        <w:rPr>
          <w:rFonts w:ascii="Helvetica" w:eastAsia="Times New Roman" w:hAnsi="Helvetica" w:cs="Times New Roman"/>
          <w:color w:val="000000"/>
          <w:sz w:val="20"/>
          <w:szCs w:val="20"/>
          <w:lang w:val="en-GB" w:eastAsia="en-GB"/>
        </w:rPr>
      </w:pPr>
    </w:p>
    <w:p w14:paraId="53EBE708" w14:textId="2C468739" w:rsidR="00D5273F" w:rsidRDefault="00D5273F" w:rsidP="00D5273F">
      <w:pPr>
        <w:spacing w:line="224" w:lineRule="atLeast"/>
        <w:jc w:val="both"/>
        <w:rPr>
          <w:rFonts w:ascii="Helvetica" w:eastAsia="Times New Roman" w:hAnsi="Helvetica" w:cs="Times New Roman"/>
          <w:color w:val="000000"/>
          <w:sz w:val="20"/>
          <w:szCs w:val="20"/>
          <w:lang w:val="en-GB" w:eastAsia="en-GB"/>
        </w:rPr>
      </w:pPr>
      <w:r>
        <w:rPr>
          <w:rFonts w:ascii="Helvetica" w:eastAsia="Times New Roman" w:hAnsi="Helvetica" w:cs="Times New Roman"/>
          <w:color w:val="000000"/>
          <w:sz w:val="20"/>
          <w:szCs w:val="20"/>
          <w:lang w:val="en-GB" w:eastAsia="en-GB"/>
        </w:rPr>
        <w:t xml:space="preserve">The program features </w:t>
      </w:r>
      <w:r w:rsidRPr="00D5273F">
        <w:rPr>
          <w:rFonts w:ascii="Helvetica" w:eastAsia="Times New Roman" w:hAnsi="Helvetica" w:cs="Times New Roman"/>
          <w:color w:val="000000"/>
          <w:sz w:val="20"/>
          <w:szCs w:val="20"/>
          <w:lang w:val="en-GB" w:eastAsia="en-GB"/>
        </w:rPr>
        <w:t xml:space="preserve">diverse presentation formats including </w:t>
      </w:r>
      <w:r>
        <w:rPr>
          <w:rFonts w:ascii="Helvetica" w:eastAsia="Times New Roman" w:hAnsi="Helvetica" w:cs="Times New Roman"/>
          <w:color w:val="000000"/>
          <w:sz w:val="20"/>
          <w:szCs w:val="20"/>
          <w:lang w:val="en-GB" w:eastAsia="en-GB"/>
        </w:rPr>
        <w:t xml:space="preserve">academic panels, poetry, photography </w:t>
      </w:r>
      <w:r w:rsidRPr="00D5273F">
        <w:rPr>
          <w:rFonts w:ascii="Helvetica" w:eastAsia="Times New Roman" w:hAnsi="Helvetica" w:cs="Times New Roman"/>
          <w:color w:val="000000"/>
          <w:sz w:val="20"/>
          <w:szCs w:val="20"/>
          <w:lang w:val="en-GB" w:eastAsia="en-GB"/>
        </w:rPr>
        <w:t>film, and music.</w:t>
      </w:r>
      <w:r>
        <w:rPr>
          <w:rFonts w:ascii="Helvetica" w:eastAsia="Times New Roman" w:hAnsi="Helvetica" w:cs="Times New Roman"/>
          <w:color w:val="000000"/>
          <w:sz w:val="20"/>
          <w:szCs w:val="20"/>
          <w:lang w:val="en-GB" w:eastAsia="en-GB"/>
        </w:rPr>
        <w:t xml:space="preserve"> We invite you to view our virtual gallery where we will be posting creative work which can be accessed over the period of the symposium. We will also have academic panels every week</w:t>
      </w:r>
      <w:r w:rsidR="00766940">
        <w:rPr>
          <w:rFonts w:ascii="Helvetica" w:eastAsia="Times New Roman" w:hAnsi="Helvetica" w:cs="Times New Roman"/>
          <w:color w:val="000000"/>
          <w:sz w:val="20"/>
          <w:szCs w:val="20"/>
          <w:lang w:val="en-GB" w:eastAsia="en-GB"/>
        </w:rPr>
        <w:t xml:space="preserve">, </w:t>
      </w:r>
      <w:r w:rsidR="002D777E">
        <w:rPr>
          <w:rFonts w:ascii="Helvetica" w:eastAsia="Times New Roman" w:hAnsi="Helvetica" w:cs="Times New Roman"/>
          <w:color w:val="000000"/>
          <w:sz w:val="20"/>
          <w:szCs w:val="20"/>
          <w:lang w:val="en-GB" w:eastAsia="en-GB"/>
        </w:rPr>
        <w:t xml:space="preserve">virtual workshops, and </w:t>
      </w:r>
      <w:r w:rsidR="00766940">
        <w:rPr>
          <w:rFonts w:ascii="Helvetica" w:eastAsia="Times New Roman" w:hAnsi="Helvetica" w:cs="Times New Roman"/>
          <w:color w:val="000000"/>
          <w:sz w:val="20"/>
          <w:szCs w:val="20"/>
          <w:lang w:val="en-GB" w:eastAsia="en-GB"/>
        </w:rPr>
        <w:t>keynote speakers</w:t>
      </w:r>
      <w:r>
        <w:rPr>
          <w:rFonts w:ascii="Helvetica" w:eastAsia="Times New Roman" w:hAnsi="Helvetica" w:cs="Times New Roman"/>
          <w:color w:val="000000"/>
          <w:sz w:val="20"/>
          <w:szCs w:val="20"/>
          <w:lang w:val="en-GB" w:eastAsia="en-GB"/>
        </w:rPr>
        <w:t>.</w:t>
      </w:r>
    </w:p>
    <w:p w14:paraId="74BA4416" w14:textId="77777777" w:rsidR="00D5273F" w:rsidRPr="00D5273F" w:rsidRDefault="00D5273F" w:rsidP="00D5273F">
      <w:pPr>
        <w:spacing w:line="224" w:lineRule="atLeast"/>
        <w:jc w:val="both"/>
        <w:rPr>
          <w:rFonts w:ascii="Times New Roman" w:eastAsia="Times New Roman" w:hAnsi="Times New Roman" w:cs="Times New Roman"/>
          <w:color w:val="000000"/>
          <w:lang w:eastAsia="en-GB"/>
        </w:rPr>
      </w:pPr>
    </w:p>
    <w:p w14:paraId="08874109" w14:textId="28BE5852" w:rsidR="00D5273F" w:rsidRDefault="00D5273F" w:rsidP="00D5273F">
      <w:pPr>
        <w:spacing w:line="224" w:lineRule="atLeast"/>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Please join us for</w:t>
      </w:r>
      <w:r w:rsidR="002D777E">
        <w:rPr>
          <w:rFonts w:ascii="Arial" w:eastAsia="Times New Roman" w:hAnsi="Arial" w:cs="Arial"/>
          <w:color w:val="000000"/>
          <w:sz w:val="20"/>
          <w:szCs w:val="20"/>
          <w:lang w:val="en-GB" w:eastAsia="en-GB"/>
        </w:rPr>
        <w:t xml:space="preserve"> these events and</w:t>
      </w:r>
      <w:r>
        <w:rPr>
          <w:rFonts w:ascii="Arial" w:eastAsia="Times New Roman" w:hAnsi="Arial" w:cs="Arial"/>
          <w:color w:val="000000"/>
          <w:sz w:val="20"/>
          <w:szCs w:val="20"/>
          <w:lang w:val="en-GB" w:eastAsia="en-GB"/>
        </w:rPr>
        <w:t xml:space="preserve"> our two keynotes:</w:t>
      </w:r>
    </w:p>
    <w:p w14:paraId="1054F767" w14:textId="0CBDABA1" w:rsidR="00D5273F" w:rsidRDefault="00D5273F" w:rsidP="00D5273F">
      <w:pPr>
        <w:spacing w:line="224" w:lineRule="atLeast"/>
        <w:jc w:val="both"/>
        <w:rPr>
          <w:rFonts w:ascii="Arial" w:eastAsia="Times New Roman" w:hAnsi="Arial" w:cs="Arial"/>
          <w:color w:val="000000"/>
          <w:sz w:val="20"/>
          <w:szCs w:val="20"/>
          <w:lang w:val="en-GB" w:eastAsia="en-GB"/>
        </w:rPr>
      </w:pPr>
    </w:p>
    <w:p w14:paraId="636E03BF" w14:textId="2D9FB9D2" w:rsidR="00D5273F" w:rsidRDefault="00D5273F" w:rsidP="00D5273F">
      <w:pPr>
        <w:spacing w:line="224" w:lineRule="atLeast"/>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Dr Ela Manga, Integrative Medical Practitioner, </w:t>
      </w:r>
      <w:r w:rsidR="000D5D09">
        <w:rPr>
          <w:rFonts w:ascii="Arial" w:eastAsia="Times New Roman" w:hAnsi="Arial" w:cs="Arial"/>
          <w:color w:val="000000"/>
          <w:sz w:val="20"/>
          <w:szCs w:val="20"/>
          <w:lang w:val="en-GB" w:eastAsia="en-GB"/>
        </w:rPr>
        <w:t>30</w:t>
      </w:r>
      <w:r>
        <w:rPr>
          <w:rFonts w:ascii="Arial" w:eastAsia="Times New Roman" w:hAnsi="Arial" w:cs="Arial"/>
          <w:color w:val="000000"/>
          <w:sz w:val="20"/>
          <w:szCs w:val="20"/>
          <w:vertAlign w:val="superscript"/>
          <w:lang w:val="en-GB" w:eastAsia="en-GB"/>
        </w:rPr>
        <w:t xml:space="preserve"> </w:t>
      </w:r>
      <w:r>
        <w:rPr>
          <w:rFonts w:ascii="Arial" w:eastAsia="Times New Roman" w:hAnsi="Arial" w:cs="Arial"/>
          <w:color w:val="000000"/>
          <w:sz w:val="20"/>
          <w:szCs w:val="20"/>
          <w:lang w:val="en-GB" w:eastAsia="en-GB"/>
        </w:rPr>
        <w:t>October 2020</w:t>
      </w:r>
    </w:p>
    <w:p w14:paraId="4E7C6254" w14:textId="6C0208D2" w:rsidR="00D5273F" w:rsidRDefault="00D5273F" w:rsidP="00D5273F">
      <w:pPr>
        <w:spacing w:line="224" w:lineRule="atLeast"/>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Prof</w:t>
      </w:r>
      <w:r w:rsidR="004E57E3">
        <w:rPr>
          <w:rFonts w:ascii="Arial" w:eastAsia="Times New Roman" w:hAnsi="Arial" w:cs="Arial"/>
          <w:color w:val="000000"/>
          <w:sz w:val="20"/>
          <w:szCs w:val="20"/>
          <w:lang w:val="en-GB" w:eastAsia="en-GB"/>
        </w:rPr>
        <w:t>.</w:t>
      </w:r>
      <w:r>
        <w:rPr>
          <w:rFonts w:ascii="Arial" w:eastAsia="Times New Roman" w:hAnsi="Arial" w:cs="Arial"/>
          <w:color w:val="000000"/>
          <w:sz w:val="20"/>
          <w:szCs w:val="20"/>
          <w:lang w:val="en-GB" w:eastAsia="en-GB"/>
        </w:rPr>
        <w:t xml:space="preserve"> Jane Macnaughton, </w:t>
      </w:r>
      <w:r w:rsidR="004E57E3">
        <w:rPr>
          <w:rFonts w:ascii="Arial" w:eastAsia="Times New Roman" w:hAnsi="Arial" w:cs="Arial"/>
          <w:color w:val="000000"/>
          <w:sz w:val="20"/>
          <w:szCs w:val="20"/>
          <w:lang w:val="en-GB" w:eastAsia="en-GB"/>
        </w:rPr>
        <w:t>Director</w:t>
      </w:r>
      <w:r w:rsidR="00E275FF">
        <w:rPr>
          <w:rFonts w:ascii="Arial" w:eastAsia="Times New Roman" w:hAnsi="Arial" w:cs="Arial"/>
          <w:color w:val="000000"/>
          <w:sz w:val="20"/>
          <w:szCs w:val="20"/>
          <w:lang w:val="en-GB" w:eastAsia="en-GB"/>
        </w:rPr>
        <w:t>,</w:t>
      </w:r>
      <w:r w:rsidR="004E57E3">
        <w:rPr>
          <w:rFonts w:ascii="Arial" w:eastAsia="Times New Roman" w:hAnsi="Arial" w:cs="Arial"/>
          <w:color w:val="000000"/>
          <w:sz w:val="20"/>
          <w:szCs w:val="20"/>
          <w:lang w:val="en-GB" w:eastAsia="en-GB"/>
        </w:rPr>
        <w:t xml:space="preserve"> Institute for Medical Humanities, Durham</w:t>
      </w:r>
      <w:r>
        <w:rPr>
          <w:rFonts w:ascii="Arial" w:eastAsia="Times New Roman" w:hAnsi="Arial" w:cs="Arial"/>
          <w:color w:val="000000"/>
          <w:sz w:val="20"/>
          <w:szCs w:val="20"/>
          <w:lang w:val="en-GB" w:eastAsia="en-GB"/>
        </w:rPr>
        <w:t>, 12 November 2020</w:t>
      </w:r>
    </w:p>
    <w:p w14:paraId="3824F8DB" w14:textId="7D6BC7E4" w:rsidR="00D5273F" w:rsidRDefault="00D5273F" w:rsidP="00D5273F">
      <w:pPr>
        <w:spacing w:line="224" w:lineRule="atLeast"/>
        <w:jc w:val="both"/>
        <w:rPr>
          <w:rFonts w:ascii="Arial" w:eastAsia="Times New Roman" w:hAnsi="Arial" w:cs="Arial"/>
          <w:color w:val="000000"/>
          <w:sz w:val="20"/>
          <w:szCs w:val="20"/>
          <w:lang w:val="en-GB" w:eastAsia="en-GB"/>
        </w:rPr>
      </w:pPr>
    </w:p>
    <w:p w14:paraId="11627691" w14:textId="4AA8E83F" w:rsidR="00E329D4" w:rsidRDefault="00D5273F" w:rsidP="00E329D4">
      <w:pPr>
        <w:spacing w:line="224" w:lineRule="atLeast"/>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To receive weekly updates during the symposium</w:t>
      </w:r>
      <w:r w:rsidR="005E30F6">
        <w:rPr>
          <w:rFonts w:ascii="Arial" w:eastAsia="Times New Roman" w:hAnsi="Arial" w:cs="Arial"/>
          <w:color w:val="000000"/>
          <w:sz w:val="20"/>
          <w:szCs w:val="20"/>
          <w:lang w:val="en-GB" w:eastAsia="en-GB"/>
        </w:rPr>
        <w:t xml:space="preserve"> subscribe to our newsletter at</w:t>
      </w:r>
    </w:p>
    <w:p w14:paraId="4AEEA9A9" w14:textId="0B333E22" w:rsidR="004E57E3" w:rsidRPr="004E57E3" w:rsidRDefault="000D5D09" w:rsidP="00D5273F">
      <w:pPr>
        <w:spacing w:line="224" w:lineRule="atLeast"/>
        <w:rPr>
          <w:rFonts w:ascii="Arial" w:eastAsia="Times New Roman" w:hAnsi="Arial" w:cs="Arial"/>
          <w:color w:val="000000"/>
          <w:sz w:val="20"/>
          <w:szCs w:val="20"/>
          <w:lang w:val="en-GB" w:eastAsia="en-GB"/>
        </w:rPr>
      </w:pPr>
      <w:hyperlink r:id="rId12" w:history="1">
        <w:r w:rsidR="005E30F6" w:rsidRPr="00557DC8">
          <w:rPr>
            <w:rStyle w:val="Hyperlink"/>
            <w:rFonts w:ascii="Arial" w:eastAsia="Times New Roman" w:hAnsi="Arial" w:cs="Arial"/>
            <w:sz w:val="20"/>
            <w:szCs w:val="20"/>
            <w:lang w:val="en-GB" w:eastAsia="en-GB"/>
          </w:rPr>
          <w:t>www.medicalandhealthhumanities.africa</w:t>
        </w:r>
      </w:hyperlink>
      <w:r w:rsidR="003F4A74">
        <w:rPr>
          <w:rFonts w:ascii="Arial" w:eastAsia="Times New Roman" w:hAnsi="Arial" w:cs="Arial"/>
          <w:sz w:val="20"/>
          <w:szCs w:val="20"/>
          <w:lang w:val="en-GB" w:eastAsia="en-GB"/>
        </w:rPr>
        <w:t xml:space="preserve">, </w:t>
      </w:r>
      <w:r w:rsidR="003F4A74">
        <w:rPr>
          <w:rFonts w:ascii="Arial" w:eastAsia="Times New Roman" w:hAnsi="Arial" w:cs="Arial"/>
          <w:color w:val="000000"/>
          <w:sz w:val="20"/>
          <w:szCs w:val="20"/>
          <w:lang w:val="en-GB" w:eastAsia="en-GB"/>
        </w:rPr>
        <w:t xml:space="preserve">join the MHHA Facebook Group at </w:t>
      </w:r>
      <w:hyperlink r:id="rId13" w:history="1">
        <w:r w:rsidR="005E30F6" w:rsidRPr="00557DC8">
          <w:rPr>
            <w:rStyle w:val="Hyperlink"/>
            <w:rFonts w:ascii="Arial" w:eastAsia="Times New Roman" w:hAnsi="Arial" w:cs="Arial"/>
            <w:sz w:val="20"/>
            <w:szCs w:val="20"/>
            <w:lang w:val="en-GB" w:eastAsia="en-GB"/>
          </w:rPr>
          <w:t>www.facebook.com/groups/2437260669830446</w:t>
        </w:r>
      </w:hyperlink>
      <w:r w:rsidR="00F141B7">
        <w:rPr>
          <w:rFonts w:ascii="Arial" w:eastAsia="Times New Roman" w:hAnsi="Arial" w:cs="Arial"/>
          <w:color w:val="000000"/>
          <w:sz w:val="20"/>
          <w:szCs w:val="20"/>
          <w:lang w:val="en-GB" w:eastAsia="en-GB"/>
        </w:rPr>
        <w:t>,</w:t>
      </w:r>
      <w:r w:rsidR="005E30F6">
        <w:rPr>
          <w:rFonts w:ascii="Arial" w:eastAsia="Times New Roman" w:hAnsi="Arial" w:cs="Arial"/>
          <w:color w:val="000000"/>
          <w:sz w:val="20"/>
          <w:szCs w:val="20"/>
          <w:lang w:val="en-GB" w:eastAsia="en-GB"/>
        </w:rPr>
        <w:t xml:space="preserve"> or follow us on </w:t>
      </w:r>
      <w:r w:rsidR="002D1743">
        <w:rPr>
          <w:rFonts w:ascii="Arial" w:eastAsia="Times New Roman" w:hAnsi="Arial" w:cs="Arial"/>
          <w:color w:val="000000"/>
          <w:sz w:val="20"/>
          <w:szCs w:val="20"/>
          <w:lang w:val="en-GB" w:eastAsia="en-GB"/>
        </w:rPr>
        <w:t>Twitter - MHHA at @AndMhha</w:t>
      </w:r>
      <w:r w:rsidR="00061BFB">
        <w:rPr>
          <w:rFonts w:ascii="Arial" w:eastAsia="Times New Roman" w:hAnsi="Arial" w:cs="Arial"/>
          <w:color w:val="000000"/>
          <w:sz w:val="20"/>
          <w:szCs w:val="20"/>
          <w:lang w:val="en-GB" w:eastAsia="en-GB"/>
        </w:rPr>
        <w:t xml:space="preserve"> and on Instagram</w:t>
      </w:r>
      <w:r w:rsidR="00F141B7">
        <w:rPr>
          <w:rFonts w:ascii="Arial" w:eastAsia="Times New Roman" w:hAnsi="Arial" w:cs="Arial"/>
          <w:color w:val="000000"/>
          <w:sz w:val="20"/>
          <w:szCs w:val="20"/>
          <w:lang w:val="en-GB" w:eastAsia="en-GB"/>
        </w:rPr>
        <w:t>.</w:t>
      </w:r>
    </w:p>
    <w:p w14:paraId="5387063E" w14:textId="77777777" w:rsidR="00D5273F" w:rsidRDefault="00D5273F" w:rsidP="00D5273F">
      <w:pPr>
        <w:spacing w:line="224" w:lineRule="atLeast"/>
        <w:rPr>
          <w:rFonts w:ascii="Arial" w:eastAsia="Times New Roman" w:hAnsi="Arial" w:cs="Arial"/>
          <w:color w:val="000000"/>
          <w:sz w:val="20"/>
          <w:szCs w:val="20"/>
          <w:lang w:val="en-GB" w:eastAsia="en-GB"/>
        </w:rPr>
      </w:pPr>
    </w:p>
    <w:p w14:paraId="7736CF5A" w14:textId="77777777" w:rsidR="00D5273F" w:rsidRDefault="00D5273F" w:rsidP="00D5273F">
      <w:pPr>
        <w:spacing w:line="224" w:lineRule="atLeast"/>
        <w:rPr>
          <w:rFonts w:ascii="Arial" w:eastAsia="Times New Roman" w:hAnsi="Arial" w:cs="Arial"/>
          <w:color w:val="000000"/>
          <w:sz w:val="20"/>
          <w:szCs w:val="20"/>
          <w:lang w:val="en-GB" w:eastAsia="en-GB"/>
        </w:rPr>
      </w:pPr>
    </w:p>
    <w:p w14:paraId="55FC0029" w14:textId="065E0090" w:rsidR="00754CB5" w:rsidRDefault="00754CB5" w:rsidP="00D5273F">
      <w:r>
        <w:rPr>
          <w:noProof/>
          <w:lang w:val="en-US"/>
        </w:rPr>
        <w:drawing>
          <wp:inline distT="0" distB="0" distL="0" distR="0" wp14:anchorId="5F483CB3" wp14:editId="1A8BA74F">
            <wp:extent cx="5686564" cy="909587"/>
            <wp:effectExtent l="0" t="0" r="3175" b="508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1"/>
                    <pic:cNvPicPr>
                      <a:picLocks noChangeAspect="1"/>
                    </pic:cNvPicPr>
                  </pic:nvPicPr>
                  <pic:blipFill>
                    <a:blip r:embed="rId14"/>
                    <a:stretch>
                      <a:fillRect/>
                    </a:stretch>
                  </pic:blipFill>
                  <pic:spPr>
                    <a:xfrm>
                      <a:off x="0" y="0"/>
                      <a:ext cx="5686564" cy="909587"/>
                    </a:xfrm>
                    <a:prstGeom prst="rect">
                      <a:avLst/>
                    </a:prstGeom>
                    <a:ln w="12700" cap="flat">
                      <a:noFill/>
                      <a:miter lim="400000"/>
                    </a:ln>
                    <a:effectLst/>
                  </pic:spPr>
                </pic:pic>
              </a:graphicData>
            </a:graphic>
          </wp:inline>
        </w:drawing>
      </w:r>
    </w:p>
    <w:sectPr w:rsidR="00754CB5" w:rsidSect="00907F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3F"/>
    <w:rsid w:val="00061BFB"/>
    <w:rsid w:val="000D5D09"/>
    <w:rsid w:val="001855DC"/>
    <w:rsid w:val="002D1743"/>
    <w:rsid w:val="002D3ADC"/>
    <w:rsid w:val="002D777E"/>
    <w:rsid w:val="003A1A3E"/>
    <w:rsid w:val="003F4A74"/>
    <w:rsid w:val="004E57E3"/>
    <w:rsid w:val="005E30F6"/>
    <w:rsid w:val="0060102D"/>
    <w:rsid w:val="00745998"/>
    <w:rsid w:val="00754CB5"/>
    <w:rsid w:val="00766940"/>
    <w:rsid w:val="0083330A"/>
    <w:rsid w:val="00907F50"/>
    <w:rsid w:val="00A96E8F"/>
    <w:rsid w:val="00D5273F"/>
    <w:rsid w:val="00E275FF"/>
    <w:rsid w:val="00E329D4"/>
    <w:rsid w:val="00E571E9"/>
    <w:rsid w:val="00F141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FF642"/>
  <w15:docId w15:val="{7A018D53-7221-AB42-8BF5-EF9F2AB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73F"/>
  </w:style>
  <w:style w:type="character" w:styleId="Hyperlink">
    <w:name w:val="Hyperlink"/>
    <w:basedOn w:val="DefaultParagraphFont"/>
    <w:uiPriority w:val="99"/>
    <w:unhideWhenUsed/>
    <w:rsid w:val="00D5273F"/>
    <w:rPr>
      <w:color w:val="0000FF"/>
      <w:u w:val="single"/>
    </w:rPr>
  </w:style>
  <w:style w:type="paragraph" w:styleId="NormalWeb">
    <w:name w:val="Normal (Web)"/>
    <w:basedOn w:val="Normal"/>
    <w:uiPriority w:val="99"/>
    <w:semiHidden/>
    <w:unhideWhenUsed/>
    <w:rsid w:val="00D5273F"/>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D5273F"/>
    <w:rPr>
      <w:color w:val="605E5C"/>
      <w:shd w:val="clear" w:color="auto" w:fill="E1DFDD"/>
    </w:rPr>
  </w:style>
  <w:style w:type="paragraph" w:styleId="Caption">
    <w:name w:val="caption"/>
    <w:basedOn w:val="Normal"/>
    <w:next w:val="Normal"/>
    <w:uiPriority w:val="35"/>
    <w:unhideWhenUsed/>
    <w:qFormat/>
    <w:rsid w:val="00745998"/>
    <w:pPr>
      <w:spacing w:after="200"/>
    </w:pPr>
    <w:rPr>
      <w:b/>
      <w:bCs/>
      <w:color w:val="4472C4" w:themeColor="accent1"/>
      <w:sz w:val="18"/>
      <w:szCs w:val="18"/>
    </w:rPr>
  </w:style>
  <w:style w:type="character" w:styleId="FollowedHyperlink">
    <w:name w:val="FollowedHyperlink"/>
    <w:basedOn w:val="DefaultParagraphFont"/>
    <w:uiPriority w:val="99"/>
    <w:semiHidden/>
    <w:unhideWhenUsed/>
    <w:rsid w:val="003F4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4637">
      <w:bodyDiv w:val="1"/>
      <w:marLeft w:val="0"/>
      <w:marRight w:val="0"/>
      <w:marTop w:val="0"/>
      <w:marBottom w:val="0"/>
      <w:divBdr>
        <w:top w:val="none" w:sz="0" w:space="0" w:color="auto"/>
        <w:left w:val="none" w:sz="0" w:space="0" w:color="auto"/>
        <w:bottom w:val="none" w:sz="0" w:space="0" w:color="auto"/>
        <w:right w:val="none" w:sz="0" w:space="0" w:color="auto"/>
      </w:divBdr>
      <w:divsChild>
        <w:div w:id="8541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498651">
              <w:marLeft w:val="0"/>
              <w:marRight w:val="0"/>
              <w:marTop w:val="0"/>
              <w:marBottom w:val="0"/>
              <w:divBdr>
                <w:top w:val="none" w:sz="0" w:space="0" w:color="auto"/>
                <w:left w:val="none" w:sz="0" w:space="0" w:color="auto"/>
                <w:bottom w:val="none" w:sz="0" w:space="0" w:color="auto"/>
                <w:right w:val="none" w:sz="0" w:space="0" w:color="auto"/>
              </w:divBdr>
              <w:divsChild>
                <w:div w:id="4986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4027">
      <w:bodyDiv w:val="1"/>
      <w:marLeft w:val="0"/>
      <w:marRight w:val="0"/>
      <w:marTop w:val="0"/>
      <w:marBottom w:val="0"/>
      <w:divBdr>
        <w:top w:val="none" w:sz="0" w:space="0" w:color="auto"/>
        <w:left w:val="none" w:sz="0" w:space="0" w:color="auto"/>
        <w:bottom w:val="none" w:sz="0" w:space="0" w:color="auto"/>
        <w:right w:val="none" w:sz="0" w:space="0" w:color="auto"/>
      </w:divBdr>
      <w:divsChild>
        <w:div w:id="172071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982">
              <w:marLeft w:val="0"/>
              <w:marRight w:val="0"/>
              <w:marTop w:val="0"/>
              <w:marBottom w:val="0"/>
              <w:divBdr>
                <w:top w:val="none" w:sz="0" w:space="0" w:color="auto"/>
                <w:left w:val="none" w:sz="0" w:space="0" w:color="auto"/>
                <w:bottom w:val="none" w:sz="0" w:space="0" w:color="auto"/>
                <w:right w:val="none" w:sz="0" w:space="0" w:color="auto"/>
              </w:divBdr>
              <w:divsChild>
                <w:div w:id="1895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2437260669830446/" TargetMode="External"/><Relationship Id="rId13" Type="http://schemas.openxmlformats.org/officeDocument/2006/relationships/hyperlink" Target="http://www.facebook.com/groups/2437260669830446" TargetMode="External"/><Relationship Id="rId3" Type="http://schemas.openxmlformats.org/officeDocument/2006/relationships/webSettings" Target="webSettings.xml"/><Relationship Id="rId7" Type="http://schemas.openxmlformats.org/officeDocument/2006/relationships/hyperlink" Target="https://medicalandhealthhumanities.africa" TargetMode="External"/><Relationship Id="rId12" Type="http://schemas.openxmlformats.org/officeDocument/2006/relationships/hyperlink" Target="http://www.medicalandhealthhumanities.afri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png"/><Relationship Id="rId5" Type="http://schemas.microsoft.com/office/2007/relationships/hdphoto" Target="media/hdphoto1.wdp"/><Relationship Id="rId15" Type="http://schemas.openxmlformats.org/officeDocument/2006/relationships/fontTable" Target="fontTable.xml"/><Relationship Id="rId10" Type="http://schemas.openxmlformats.org/officeDocument/2006/relationships/hyperlink" Target="http://www.facebook.com/groups/2437260669830446/" TargetMode="External"/><Relationship Id="rId4" Type="http://schemas.openxmlformats.org/officeDocument/2006/relationships/image" Target="media/image1.jpeg"/><Relationship Id="rId9" Type="http://schemas.openxmlformats.org/officeDocument/2006/relationships/hyperlink" Target="https://medicalandhealthhumanities.afri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Nolwazi Mkhwanazi</dc:creator>
  <cp:keywords/>
  <dc:description/>
  <cp:lastModifiedBy>Nolwazi Mkhwanazi</cp:lastModifiedBy>
  <cp:revision>2</cp:revision>
  <dcterms:created xsi:type="dcterms:W3CDTF">2020-10-12T11:58:00Z</dcterms:created>
  <dcterms:modified xsi:type="dcterms:W3CDTF">2020-10-12T11:58:00Z</dcterms:modified>
</cp:coreProperties>
</file>